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43C" w14:textId="2FEE387A" w:rsidR="005E1027" w:rsidRPr="008756B8" w:rsidRDefault="005E1027" w:rsidP="005E10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занятия «Письмо </w:t>
      </w:r>
      <w:r w:rsidRPr="0087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анте»</w:t>
      </w:r>
    </w:p>
    <w:p w14:paraId="4ECE539C" w14:textId="584382E5" w:rsidR="005E1027" w:rsidRPr="005E1027" w:rsidRDefault="005E1027" w:rsidP="005E1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5E1027">
        <w:rPr>
          <w:rFonts w:ascii="Times New Roman" w:hAnsi="Times New Roman" w:cs="Times New Roman"/>
          <w:sz w:val="28"/>
          <w:szCs w:val="28"/>
        </w:rPr>
        <w:t>3</w:t>
      </w:r>
    </w:p>
    <w:p w14:paraId="4D7E93F1" w14:textId="5FDA6437" w:rsidR="005E1027" w:rsidRDefault="005E1027" w:rsidP="005E1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5E1027">
        <w:rPr>
          <w:rFonts w:ascii="Times New Roman" w:hAnsi="Times New Roman" w:cs="Times New Roman"/>
          <w:sz w:val="28"/>
          <w:szCs w:val="28"/>
        </w:rPr>
        <w:t>Обучение письменной речи.</w:t>
      </w:r>
    </w:p>
    <w:p w14:paraId="78CCA904" w14:textId="3B29D4F6" w:rsidR="005E1027" w:rsidRPr="005E1027" w:rsidRDefault="005E1027" w:rsidP="005E1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027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обучающихся с основными правилами написания писем и открыток.</w:t>
      </w:r>
    </w:p>
    <w:p w14:paraId="5E7CFD9B" w14:textId="4EDBC326" w:rsidR="005E1027" w:rsidRPr="005E1027" w:rsidRDefault="005E1027" w:rsidP="005E10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27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135A78F3" w14:textId="31018121" w:rsidR="005E1027" w:rsidRPr="005E1027" w:rsidRDefault="005E1027" w:rsidP="005E10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10DEC86A" w14:textId="77777777" w:rsidR="005E1027" w:rsidRPr="005E1027" w:rsidRDefault="005E1027" w:rsidP="005E102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традициями Великобритании, связанными с написанием писем и открыток;</w:t>
      </w:r>
    </w:p>
    <w:p w14:paraId="4DBB3E95" w14:textId="77777777" w:rsidR="005E1027" w:rsidRPr="005E1027" w:rsidRDefault="005E1027" w:rsidP="005E102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основными правилами написания письма и открытки;</w:t>
      </w:r>
    </w:p>
    <w:p w14:paraId="235CBD30" w14:textId="77777777" w:rsidR="005E1027" w:rsidRPr="005E1027" w:rsidRDefault="005E1027" w:rsidP="005E102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речи и на письме лексические единицы по теме «письмо и открытка»;</w:t>
      </w:r>
    </w:p>
    <w:p w14:paraId="37D292DC" w14:textId="21C3A515" w:rsidR="005E1027" w:rsidRPr="005E1027" w:rsidRDefault="005E1027" w:rsidP="005E10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14:paraId="2458D325" w14:textId="77777777" w:rsidR="005E1027" w:rsidRPr="005E1027" w:rsidRDefault="005E1027" w:rsidP="005E102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управлять своей деятельность</w:t>
      </w:r>
    </w:p>
    <w:p w14:paraId="7EA90861" w14:textId="77777777" w:rsidR="005E1027" w:rsidRPr="005E1027" w:rsidRDefault="005E1027" w:rsidP="005E102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речевые и письменные средства</w:t>
      </w: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ситуацией общения и коммуникативной задачей;</w:t>
      </w:r>
    </w:p>
    <w:p w14:paraId="5C793D96" w14:textId="69A0E527" w:rsidR="005E1027" w:rsidRDefault="005E1027" w:rsidP="005E102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обучению, готовности к саморазвитию и самообразованию.</w:t>
      </w:r>
    </w:p>
    <w:p w14:paraId="1AAD78D3" w14:textId="5C83F0CB" w:rsidR="005E1027" w:rsidRPr="005E1027" w:rsidRDefault="005E1027" w:rsidP="005E102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</w:t>
      </w:r>
    </w:p>
    <w:p w14:paraId="6FCB56E9" w14:textId="058191BC" w:rsidR="005E1027" w:rsidRDefault="005E1027" w:rsidP="005E102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и методы </w:t>
      </w:r>
      <w:r w:rsidRPr="005E1027">
        <w:rPr>
          <w:rFonts w:ascii="Times New Roman" w:hAnsi="Times New Roman" w:cs="Times New Roman"/>
          <w:b/>
          <w:sz w:val="28"/>
          <w:szCs w:val="28"/>
        </w:rPr>
        <w:t xml:space="preserve">работы: 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Объяснительно-иллюстративный, практический, индивидуальная, фронтальная, групповая.</w:t>
      </w:r>
    </w:p>
    <w:p w14:paraId="56C09A69" w14:textId="5951C3A7" w:rsidR="005E1027" w:rsidRPr="005E1027" w:rsidRDefault="005E1027" w:rsidP="005E102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E1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проектор, нетбук; материалы: письменные принадлежности, план-конспект занятия</w:t>
      </w:r>
    </w:p>
    <w:tbl>
      <w:tblPr>
        <w:tblW w:w="15997" w:type="dxa"/>
        <w:tblInd w:w="-142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5812"/>
        <w:gridCol w:w="10185"/>
      </w:tblGrid>
      <w:tr w:rsidR="005E1027" w:rsidRPr="005E1027" w14:paraId="7F0494E1" w14:textId="77777777" w:rsidTr="005E1027">
        <w:trPr>
          <w:trHeight w:val="480"/>
        </w:trPr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605CC" w14:textId="1D5DB060" w:rsidR="005E1027" w:rsidRPr="005E1027" w:rsidRDefault="005E1027" w:rsidP="00C474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5E1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Наглядно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E1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демонстрационный материал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1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93576" w14:textId="77777777" w:rsidR="005E1027" w:rsidRPr="005E1027" w:rsidRDefault="005E1027" w:rsidP="00C474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ряд: презентация «Письмо Санта Клаусу».</w:t>
            </w:r>
          </w:p>
        </w:tc>
      </w:tr>
    </w:tbl>
    <w:p w14:paraId="5BDC6C3F" w14:textId="77777777" w:rsidR="005E1027" w:rsidRDefault="005E1027" w:rsidP="005E102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35CA488A" w14:textId="77777777" w:rsidR="005E1027" w:rsidRDefault="005E1027" w:rsidP="005E102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D336B38" w14:textId="30CBD327" w:rsidR="005E1027" w:rsidRDefault="005E1027" w:rsidP="005E102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16704A2D" w14:textId="77777777" w:rsidR="005E1027" w:rsidRDefault="005E1027" w:rsidP="005E102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17F86ABF" w14:textId="77777777" w:rsidR="005E1027" w:rsidRDefault="005E1027" w:rsidP="005E102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04E188D8" w14:textId="670723E1" w:rsidR="005E1027" w:rsidRPr="005E1027" w:rsidRDefault="005E1027" w:rsidP="005E102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5E102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Ход занятия</w:t>
      </w:r>
    </w:p>
    <w:tbl>
      <w:tblPr>
        <w:tblW w:w="14488" w:type="dxa"/>
        <w:shd w:val="clear" w:color="auto" w:fill="FFFFFF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3065"/>
        <w:gridCol w:w="1817"/>
        <w:gridCol w:w="2907"/>
        <w:gridCol w:w="2693"/>
        <w:gridCol w:w="3349"/>
        <w:gridCol w:w="657"/>
      </w:tblGrid>
      <w:tr w:rsidR="005E1027" w:rsidRPr="005E1027" w14:paraId="3B15EC7F" w14:textId="77777777" w:rsidTr="005E1027"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B779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 занятия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8EE9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 этапа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6234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3F73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обучающихся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EE69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04BBA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</w:tr>
      <w:tr w:rsidR="005E1027" w:rsidRPr="005E1027" w14:paraId="2A15F85B" w14:textId="77777777" w:rsidTr="005E1027">
        <w:trPr>
          <w:trHeight w:val="1188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E9A6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мотивации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(самоопределения) к учебной деятельности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557B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Создать благоприятный психологический настрой на работу.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24D6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приветствует обучающихся, старается снять напряжение, настроить детей на работу.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097C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Приветствуют педагога, проверяют готовность к занятию.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A7C1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слушать, отвечать и реагировать на реплику адекватно речевой ситуации.</w:t>
            </w:r>
          </w:p>
          <w:p w14:paraId="137741F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использовать речь для регуляции своего действия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14:paraId="61298E3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находить нужную информацию.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2DC9C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 мин</w:t>
            </w:r>
          </w:p>
        </w:tc>
      </w:tr>
      <w:tr w:rsidR="005E1027" w:rsidRPr="005E1027" w14:paraId="5B1241D8" w14:textId="77777777" w:rsidTr="005E1027">
        <w:trPr>
          <w:trHeight w:val="1188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590E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погружения в языковую среду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5B41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Фонетическая зарядка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A574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старается ввести обучающихся в атмосферу иноязычной речи, погрузить в языковую среду.</w:t>
            </w:r>
          </w:p>
          <w:p w14:paraId="4CC2395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21ED1EA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Сейчас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мы с вами разогреем наш речевой аппарат с помощью первого с привычной нам фонетической зарядкой.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7DBE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Групповое произнесение основных звуков английского языка.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BAA8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самоконтроль правильности произношения.</w:t>
            </w:r>
          </w:p>
          <w:p w14:paraId="3779915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актуализацию полученных ранее знаний по предмету.</w:t>
            </w:r>
          </w:p>
          <w:p w14:paraId="4DC9E5CA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слушать собеседника, строить понятные для собеседника высказывания.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143C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 мин</w:t>
            </w:r>
          </w:p>
        </w:tc>
      </w:tr>
      <w:tr w:rsidR="005E1027" w:rsidRPr="005E1027" w14:paraId="6DC016E1" w14:textId="77777777" w:rsidTr="005E1027">
        <w:trPr>
          <w:trHeight w:val="1188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4F4C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Постановка учебной проблемы и выявление темы занятия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F530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Актуализация опорных знаний и способов действий; мотивация обучающихся к изучению темы и планирование 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 обучающихся на занятии.</w:t>
            </w:r>
          </w:p>
          <w:p w14:paraId="258214F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BB34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Посредством проблемного диалога, происходящего после простора небольшого видеофильма по теме занятия, педагог подводит обучающихся к выявлению темы урока.</w:t>
            </w:r>
          </w:p>
          <w:p w14:paraId="60CA942C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6A337D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П: А теперь, я предлагаю вам посмотреть небольшой фильм, а затем ответить на мои вопросы.</w:t>
            </w:r>
          </w:p>
          <w:p w14:paraId="4EA24DD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4390C19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Итак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что нового вы узнали из данного фильма? Вам понравилось? А теперь скажите, как вы думаете, о чем сегодня мы будем говорить на нашем занятии? Какова его тема?</w:t>
            </w:r>
          </w:p>
          <w:p w14:paraId="235F963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Совершенно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верно! Сегодня мы будем говорить о том, как британцы ведут себя в преддверии Нового года и Рождества и чем занимаются?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1DBE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Обучающиеся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опираясь на вопросы и показываемые им картинки определяют тему занятия.</w:t>
            </w:r>
          </w:p>
          <w:p w14:paraId="392ECBD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34DFE0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14:paraId="7216F1A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7540E2A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54475B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3CA5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Регулятивные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самоконтроль правильности произношения.</w:t>
            </w:r>
          </w:p>
          <w:p w14:paraId="15571B1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анализировать и обобщать.</w:t>
            </w:r>
          </w:p>
          <w:p w14:paraId="49B6276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Коммуникативные: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слушать собеседника, строить понятные для собеседника высказывания.</w:t>
            </w:r>
          </w:p>
          <w:p w14:paraId="6C1183A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76F4D8E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2A325FDA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993F5C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C47B27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1597939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6FA6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3 мин.</w:t>
            </w:r>
          </w:p>
        </w:tc>
      </w:tr>
      <w:tr w:rsidR="005E1027" w:rsidRPr="005E1027" w14:paraId="0836AAA9" w14:textId="77777777" w:rsidTr="005E1027">
        <w:trPr>
          <w:trHeight w:val="2820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AA60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открытия новых знаний и применения их на практике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14BB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Изучить значения незнакомых слов, употребление их в монологической речи.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2833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Приступает к изучению новых лексических единиц при помощи презентации.</w:t>
            </w:r>
          </w:p>
          <w:p w14:paraId="1B30F01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Сейчас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мы с вами посмотрим небольшую презентацию из которой вы узнайте новые слова, которые нам очень пригодятся сегодня на занятии. В понимании их значения нам помогут 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картинки и фотографии-подсказки.</w:t>
            </w:r>
          </w:p>
          <w:p w14:paraId="3F772F5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Отлично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! Давайте еще раз потренируем произношение данных слов.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F208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С помощью картинок-подсказок обучающиеся догадываются о значении новых лексических единиц и тренируют их произношение.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F965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самостоятельно оценивать правильность выполнения действия, вносить необходимые коррективы в выполнение задания, обнаруживать отклонения от эталона.</w:t>
            </w:r>
          </w:p>
          <w:p w14:paraId="69E6488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волевая саморегуляция, умение настроить себя на работу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.</w:t>
            </w:r>
          </w:p>
          <w:p w14:paraId="4279A8E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Личностные: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мотивация учебной деятельности.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2814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5 мин.</w:t>
            </w:r>
          </w:p>
        </w:tc>
      </w:tr>
      <w:tr w:rsidR="005E1027" w:rsidRPr="005E1027" w14:paraId="28F7F510" w14:textId="77777777" w:rsidTr="005E1027">
        <w:trPr>
          <w:trHeight w:val="264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DC06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Физкульт-минутка</w:t>
            </w:r>
            <w:proofErr w:type="gramEnd"/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B134C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Сменить вид деятельности</w:t>
            </w:r>
          </w:p>
        </w:tc>
        <w:tc>
          <w:tcPr>
            <w:tcW w:w="894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0295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Выполнение упражнений на релаксацию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DF90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 мин.</w:t>
            </w:r>
          </w:p>
        </w:tc>
      </w:tr>
      <w:tr w:rsidR="005E1027" w:rsidRPr="005E1027" w14:paraId="1E84010B" w14:textId="77777777" w:rsidTr="005E1027">
        <w:trPr>
          <w:trHeight w:val="252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1270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актуализации знаний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3049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Актуализация опорных знаний и способов действий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32464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 Итак</w:t>
            </w:r>
            <w:proofErr w:type="gramEnd"/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мы с вами отдохнули немного, а кто помнит встретились ли нам в этом видео предметы, которые мы сегодня изучали? Давайте повторим, помним ли мы их названия.</w:t>
            </w:r>
          </w:p>
          <w:p w14:paraId="7FE7D18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7B5D8FD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411A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показывает карточки с изображением ранее изученных на занятии понятий, а дети называют слова.</w:t>
            </w:r>
          </w:p>
          <w:p w14:paraId="4D0733A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раздает необходимые для создания письма материалы и помогает детям составить письмо Санте.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64A2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самоконтроль правильности произношения</w:t>
            </w:r>
          </w:p>
          <w:p w14:paraId="116810B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актуализацию полученных ранее знаний по предмету.</w:t>
            </w:r>
          </w:p>
          <w:p w14:paraId="60550B3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слушать собеседника, строить понятные для собеседника высказывания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B868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 мин</w:t>
            </w:r>
          </w:p>
        </w:tc>
      </w:tr>
      <w:tr w:rsidR="005E1027" w:rsidRPr="005E1027" w14:paraId="68FEAB6B" w14:textId="77777777" w:rsidTr="005E1027">
        <w:trPr>
          <w:trHeight w:val="1188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8D85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самостоятельной работы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0572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Выявление качества и уровня усвоения знаний и способов действий, а также выявление недостатков в знаниях и 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способах действий, установление причин выявленных недостатков.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D1D76" w14:textId="15467E6D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П: отлично, а теперь давайте попробуем написать Санта Клаусу письмо. 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FEF9C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раздает необходимые для создания письма материалы и помогает детям составить письмо Санте.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8394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самостоятельно оценивать правильность выполнения действия, вносить необходимые коррективы в выполнение задания, обнаруживать отклонения от эталона.</w:t>
            </w:r>
          </w:p>
          <w:p w14:paraId="11D9E0D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Познавательные: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развивать умение просмотрового чтения, языковой догадки. </w:t>
            </w:r>
          </w:p>
          <w:p w14:paraId="6E924FB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использовать речевые, опорные и наглядные средства для выполнения задания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377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E1027" w:rsidRPr="005E1027" w14:paraId="01E18FDF" w14:textId="77777777" w:rsidTr="005E1027">
        <w:trPr>
          <w:trHeight w:val="372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303F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включения в систему знаний и повторения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BB0E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Использование полученных ранее знаний на практике при выполнении задания</w:t>
            </w:r>
          </w:p>
          <w:p w14:paraId="067EAB7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Использование полученных знаний на практике при устном рассказе о профессиях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5DA3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П: спасибо за активную работу! А теперь скажите, что каждый из вас заказал Санте?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22B5A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Выполняют поставленную задачу: продумывают составление устных ответов на поставленный вопрос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609B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принимать</w:t>
            </w:r>
          </w:p>
          <w:p w14:paraId="3A7E97A7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 сохранять учебную</w:t>
            </w:r>
          </w:p>
          <w:p w14:paraId="258CBF1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цель и задачу; осуществлять самоконтроль и самооценку.</w:t>
            </w:r>
          </w:p>
          <w:p w14:paraId="238C35B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обобщать,</w:t>
            </w:r>
          </w:p>
          <w:p w14:paraId="54F49AB2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сравнение и классификации.</w:t>
            </w:r>
          </w:p>
          <w:p w14:paraId="46DF7ED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Коммуникативные: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быть готовым давать ответы на поставленный вопрос, опираясь на знания, полученные из социума и используя догадку.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3138C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E1027" w:rsidRPr="005E1027" w14:paraId="3D7FA802" w14:textId="77777777" w:rsidTr="005E1027">
        <w:trPr>
          <w:trHeight w:val="2052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8FF5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Информация о домашнем задании</w:t>
            </w:r>
          </w:p>
          <w:p w14:paraId="0249196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F8E7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9E24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объясняет особенности в выполнении домашнего задания.</w:t>
            </w:r>
          </w:p>
          <w:p w14:paraId="349A5CE4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Домашнее задание будет заключаться в том, чтобы выучить изученные по теме слова с опорой на видеоряд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A58F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Запоминают домашнее задание, задают уточняющие вопросы.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4CAA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анализ информации.</w:t>
            </w:r>
          </w:p>
          <w:p w14:paraId="0ABF8CB1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ставить вопросы, обращаться за помощью, формулировать свои затруднения.</w:t>
            </w:r>
          </w:p>
          <w:p w14:paraId="718506D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 использовать речь для регуляции своего действия.</w:t>
            </w:r>
          </w:p>
          <w:p w14:paraId="17653EB4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Личностные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формирование понимания необходимости выполнения домашнего задания.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340F4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1 мин.</w:t>
            </w:r>
          </w:p>
        </w:tc>
      </w:tr>
      <w:tr w:rsidR="005E1027" w:rsidRPr="005E1027" w14:paraId="63DD5673" w14:textId="77777777" w:rsidTr="005E1027">
        <w:trPr>
          <w:trHeight w:val="1188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D269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рефлексии учебной деятельности на уроке</w:t>
            </w:r>
          </w:p>
          <w:p w14:paraId="419F900E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6515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Инициировать рефлексию детей по их собственной деятельности и взаимодействия с педагогом и другими детьми в группе.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A36F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Организовывает подведение итогов урока, устанавливает соответствие полученного результата поставленной цели.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A7CF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Обучающиеся делают выводы, рассказывают о том, что узнали в ходе занятия.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8D93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оценивать степень успешности достижения цели по критериям. Познавательные: анализировать и обобщать.</w:t>
            </w:r>
          </w:p>
          <w:p w14:paraId="0E82B3E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Коммуникативные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 понимать позицию другого</w:t>
            </w:r>
          </w:p>
          <w:p w14:paraId="473C8E58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осознавать и называть свои личные качества и черты характера, мотивы, эмоции, цели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D8F3F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 мин</w:t>
            </w:r>
          </w:p>
        </w:tc>
      </w:tr>
      <w:tr w:rsidR="005E1027" w:rsidRPr="005E1027" w14:paraId="356245DD" w14:textId="77777777" w:rsidTr="005E1027">
        <w:trPr>
          <w:trHeight w:val="132"/>
        </w:trPr>
        <w:tc>
          <w:tcPr>
            <w:tcW w:w="3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A6FA4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оценки эмоционального восприятия урока</w:t>
            </w:r>
          </w:p>
          <w:p w14:paraId="6BA9B5B3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C8D0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Дают субъективную оценку эмоционального состояния.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B799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просит похлопать в ладоши, если занятие понравилось и не хлопать, если занятие не понравилось.</w:t>
            </w:r>
          </w:p>
          <w:p w14:paraId="5364A890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 оценивает работу обучающихся с помощью наклеек и «буклета мой Санта самый-самый».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38F2D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Обучающиеся хлопают в ладоши, тем самым показывая их эмоциональное состояние в конце занятия.</w:t>
            </w:r>
          </w:p>
        </w:tc>
        <w:tc>
          <w:tcPr>
            <w:tcW w:w="33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89CA5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оценивать степень успешности достижения цели по критериям. Познавательные: анализировать и обобщать.</w:t>
            </w:r>
          </w:p>
          <w:p w14:paraId="1D5E43FB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Коммуникативные: понимать позицию другого.</w:t>
            </w:r>
          </w:p>
          <w:p w14:paraId="4462A616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5E102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осознавать и называть свои личные качества и черты характера, мотивы, эмоции, цели.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A72C9" w14:textId="77777777" w:rsidR="005E1027" w:rsidRPr="005E1027" w:rsidRDefault="005E1027" w:rsidP="005E1027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E102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 мин</w:t>
            </w:r>
          </w:p>
        </w:tc>
      </w:tr>
    </w:tbl>
    <w:p w14:paraId="533E4B95" w14:textId="4C6CCACD" w:rsidR="00490716" w:rsidRDefault="00490716"/>
    <w:p w14:paraId="04AD04F3" w14:textId="7CA39605" w:rsidR="008756B8" w:rsidRDefault="008756B8"/>
    <w:p w14:paraId="2ABF436A" w14:textId="31D449CF" w:rsidR="008756B8" w:rsidRDefault="008756B8" w:rsidP="0087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8205AE6" w14:textId="1B2DEB3D" w:rsidR="008756B8" w:rsidRPr="008756B8" w:rsidRDefault="008756B8" w:rsidP="008756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A63211" wp14:editId="5DCB2013">
            <wp:extent cx="3314700" cy="441472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086" cy="442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6B8" w:rsidRPr="008756B8" w:rsidSect="005E1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2A7"/>
    <w:multiLevelType w:val="multilevel"/>
    <w:tmpl w:val="EDFC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55F59"/>
    <w:multiLevelType w:val="multilevel"/>
    <w:tmpl w:val="29B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66480"/>
    <w:multiLevelType w:val="multilevel"/>
    <w:tmpl w:val="83B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D201F"/>
    <w:multiLevelType w:val="multilevel"/>
    <w:tmpl w:val="0EE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03EBB"/>
    <w:multiLevelType w:val="multilevel"/>
    <w:tmpl w:val="AB7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F"/>
    <w:rsid w:val="00490716"/>
    <w:rsid w:val="005E1027"/>
    <w:rsid w:val="008756B8"/>
    <w:rsid w:val="00E6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341"/>
  <w15:chartTrackingRefBased/>
  <w15:docId w15:val="{0AC7BEA2-A578-4C8E-9778-9E200B2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Барабанова</dc:creator>
  <cp:keywords/>
  <dc:description/>
  <cp:lastModifiedBy>Анастасия Барабанова</cp:lastModifiedBy>
  <cp:revision>3</cp:revision>
  <dcterms:created xsi:type="dcterms:W3CDTF">2025-10-28T13:29:00Z</dcterms:created>
  <dcterms:modified xsi:type="dcterms:W3CDTF">2025-10-28T13:43:00Z</dcterms:modified>
</cp:coreProperties>
</file>